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lang w:val="en-US" w:eastAsia="zh-CN"/>
        </w:rPr>
      </w:pPr>
      <w:bookmarkStart w:id="0" w:name="_GoBack"/>
      <w:bookmarkEnd w:id="0"/>
      <w:r>
        <w:rPr>
          <w:rFonts w:hint="eastAsia" w:eastAsia="仿宋_GB2312" w:cs="仿宋_GB2312"/>
          <w:b w:val="0"/>
          <w:bCs w:val="0"/>
          <w:sz w:val="32"/>
          <w:szCs w:val="32"/>
          <w:lang w:val="en-US" w:eastAsia="zh-CN"/>
        </w:rPr>
        <w:t>附件：</w:t>
      </w:r>
    </w:p>
    <w:p>
      <w:pPr>
        <w:spacing w:line="520" w:lineRule="exact"/>
        <w:jc w:val="center"/>
        <w:rPr>
          <w:rFonts w:hint="eastAsia" w:ascii="方正小标宋简体" w:hAnsi="方正小标宋简体" w:eastAsia="方正小标宋简体" w:cs="Times New Roman"/>
          <w:kern w:val="1"/>
          <w:sz w:val="44"/>
          <w:szCs w:val="44"/>
          <w:lang w:eastAsia="zh-CN"/>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融资</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numPr>
          <w:ilvl w:val="0"/>
          <w:numId w:val="0"/>
        </w:numPr>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ascii="Times New Roman" w:hAnsi="Calibri" w:eastAsia="仿宋_GB2312" w:cs="Calibri"/>
          <w:kern w:val="0"/>
          <w:sz w:val="32"/>
          <w:szCs w:val="32"/>
        </w:rPr>
        <w:t>、</w:t>
      </w:r>
      <w:r>
        <w:rPr>
          <w:rFonts w:hint="eastAsia" w:ascii="仿宋_GB2312" w:hAnsi="仿宋_GB2312" w:eastAsia="仿宋_GB2312" w:cs="仿宋_GB2312"/>
          <w:b w:val="0"/>
          <w:bCs w:val="0"/>
          <w:color w:val="000000"/>
          <w:sz w:val="32"/>
          <w:szCs w:val="32"/>
          <w:lang w:val="en-US" w:eastAsia="zh-CN" w:bidi="ar"/>
        </w:rPr>
        <w:t>许昌市文化投资有限责任公司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hint="eastAsia" w:ascii="Times New Roman" w:hAnsi="Calibri" w:eastAsia="仿宋_GB2312" w:cs="Calibri"/>
          <w:kern w:val="0"/>
          <w:sz w:val="32"/>
          <w:szCs w:val="32"/>
        </w:rPr>
      </w:pPr>
      <w:r>
        <w:rPr>
          <w:rFonts w:hint="eastAsia" w:ascii="Times New Roman" w:hAnsi="Calibri" w:eastAsia="仿宋_GB2312" w:cs="Calibri"/>
          <w:kern w:val="0"/>
          <w:sz w:val="32"/>
          <w:szCs w:val="32"/>
        </w:rPr>
        <w:t>我公司已获悉贵公司发出的《</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w:t>
      </w:r>
      <w:r>
        <w:rPr>
          <w:rFonts w:hint="eastAsia" w:ascii="Times New Roman" w:hAnsi="Calibri" w:eastAsia="仿宋_GB2312" w:cs="Calibri"/>
          <w:kern w:val="0"/>
          <w:sz w:val="32"/>
          <w:szCs w:val="32"/>
          <w:lang w:val="en-US" w:eastAsia="zh-CN"/>
        </w:rPr>
        <w:t>展㶚陵桥景区提升改造项目</w:t>
      </w:r>
      <w:r>
        <w:rPr>
          <w:rFonts w:hint="eastAsia" w:ascii="Times New Roman" w:hAnsi="Calibri" w:eastAsia="仿宋_GB2312" w:cs="Calibri"/>
          <w:kern w:val="0"/>
          <w:sz w:val="32"/>
          <w:szCs w:val="32"/>
        </w:rPr>
        <w:t>融资合作</w:t>
      </w:r>
      <w:r>
        <w:rPr>
          <w:rFonts w:hint="eastAsia" w:ascii="Times New Roman" w:hAnsi="Calibri" w:eastAsia="仿宋_GB2312" w:cs="Calibri"/>
          <w:kern w:val="0"/>
          <w:sz w:val="32"/>
          <w:szCs w:val="32"/>
          <w:lang w:val="en-US" w:eastAsia="zh-CN"/>
        </w:rPr>
        <w:t>方案</w:t>
      </w:r>
      <w:r>
        <w:rPr>
          <w:rFonts w:hint="eastAsia" w:ascii="Times New Roman" w:hAnsi="Calibri" w:eastAsia="仿宋_GB2312" w:cs="Calibri"/>
          <w:kern w:val="0"/>
          <w:sz w:val="32"/>
          <w:szCs w:val="32"/>
        </w:rPr>
        <w:t>的公告》，经研究，我公司拟提供以下融资合作方案参选。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应于2023年</w:t>
      </w:r>
      <w:r>
        <w:rPr>
          <w:rFonts w:hint="eastAsia" w:ascii="Times New Roman" w:hAnsi="Calibri" w:eastAsia="仿宋_GB2312" w:cs="Calibri"/>
          <w:b/>
          <w:kern w:val="0"/>
          <w:sz w:val="32"/>
          <w:szCs w:val="32"/>
          <w:u w:val="single"/>
          <w:lang w:val="en-US" w:eastAsia="zh-CN"/>
        </w:rPr>
        <w:t>11</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0</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w:t>
      </w:r>
      <w:r>
        <w:rPr>
          <w:rFonts w:hint="eastAsia" w:ascii="Times New Roman" w:hAnsi="Calibri" w:eastAsia="仿宋_GB2312" w:cs="Calibri"/>
          <w:kern w:val="0"/>
          <w:sz w:val="32"/>
          <w:szCs w:val="32"/>
          <w:lang w:val="en-US" w:eastAsia="zh-CN"/>
        </w:rPr>
        <w:t>展㶚陵桥景区提升改造项目</w:t>
      </w:r>
      <w:r>
        <w:rPr>
          <w:rFonts w:hint="eastAsia" w:ascii="Times New Roman" w:hAnsi="Calibri" w:eastAsia="仿宋_GB2312" w:cs="Calibri"/>
          <w:kern w:val="0"/>
          <w:sz w:val="32"/>
          <w:szCs w:val="32"/>
        </w:rPr>
        <w:t>融资合作</w:t>
      </w:r>
      <w:r>
        <w:rPr>
          <w:rFonts w:hint="eastAsia" w:ascii="Times New Roman" w:hAnsi="Calibri" w:eastAsia="仿宋_GB2312" w:cs="Calibri"/>
          <w:kern w:val="0"/>
          <w:sz w:val="32"/>
          <w:szCs w:val="32"/>
          <w:lang w:val="en-US" w:eastAsia="zh-CN"/>
        </w:rPr>
        <w:t>方案</w:t>
      </w:r>
      <w:r>
        <w:rPr>
          <w:rFonts w:hint="eastAsia" w:ascii="Times New Roman" w:hAnsi="Calibri" w:eastAsia="仿宋_GB2312" w:cs="Calibri"/>
          <w:kern w:val="0"/>
          <w:sz w:val="32"/>
          <w:szCs w:val="32"/>
        </w:rPr>
        <w:t>的公告》</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Pr>
        <w:pStyle w:val="2"/>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06E6BE-F60A-4174-9E42-1ED6DD7119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C855796-DBD8-4736-9456-EC074845F7DE}"/>
  </w:font>
  <w:font w:name="等线">
    <w:panose1 w:val="02010600030101010101"/>
    <w:charset w:val="86"/>
    <w:family w:val="auto"/>
    <w:pitch w:val="default"/>
    <w:sig w:usb0="A00002BF" w:usb1="38CF7CFA" w:usb2="00000016" w:usb3="00000000" w:csb0="0004000F" w:csb1="00000000"/>
    <w:embedRegular r:id="rId3" w:fontKey="{E72CF91A-2952-4CCE-848F-FE6FFB461C48}"/>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4" w:fontKey="{BF7A1FBE-FBF1-46BE-A9A7-27CA11C9E44B}"/>
  </w:font>
  <w:font w:name="方正小标宋简体">
    <w:panose1 w:val="03000509000000000000"/>
    <w:charset w:val="86"/>
    <w:family w:val="auto"/>
    <w:pitch w:val="default"/>
    <w:sig w:usb0="00000001" w:usb1="080E0000" w:usb2="00000000" w:usb3="00000000" w:csb0="00040000" w:csb1="00000000"/>
    <w:embedRegular r:id="rId5" w:fontKey="{71B755DA-FD14-4EC3-898F-7912C9C5F1CD}"/>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N2ZiMjMyN2JlNzE3OTNiYjFkODM5MWVjOTE4M2QifQ=="/>
  </w:docVars>
  <w:rsids>
    <w:rsidRoot w:val="0041713E"/>
    <w:rsid w:val="00030242"/>
    <w:rsid w:val="001A3204"/>
    <w:rsid w:val="003C0BCE"/>
    <w:rsid w:val="0041713E"/>
    <w:rsid w:val="006F31FB"/>
    <w:rsid w:val="00835090"/>
    <w:rsid w:val="008F6D05"/>
    <w:rsid w:val="00C12141"/>
    <w:rsid w:val="019C1C8D"/>
    <w:rsid w:val="065A060D"/>
    <w:rsid w:val="072B1041"/>
    <w:rsid w:val="0ADA5C1A"/>
    <w:rsid w:val="0D2F250F"/>
    <w:rsid w:val="0D4F79ED"/>
    <w:rsid w:val="0F6618E1"/>
    <w:rsid w:val="0FD8021C"/>
    <w:rsid w:val="1158509E"/>
    <w:rsid w:val="11956A81"/>
    <w:rsid w:val="11AE540E"/>
    <w:rsid w:val="157027AD"/>
    <w:rsid w:val="18475E6C"/>
    <w:rsid w:val="18A15D82"/>
    <w:rsid w:val="19640AF6"/>
    <w:rsid w:val="1A1D4755"/>
    <w:rsid w:val="23861042"/>
    <w:rsid w:val="26DD33E6"/>
    <w:rsid w:val="2B6B05A7"/>
    <w:rsid w:val="2D343CEB"/>
    <w:rsid w:val="30AE4750"/>
    <w:rsid w:val="316A3890"/>
    <w:rsid w:val="31FD1EFB"/>
    <w:rsid w:val="3279788B"/>
    <w:rsid w:val="332D7CE1"/>
    <w:rsid w:val="33471F61"/>
    <w:rsid w:val="343902BA"/>
    <w:rsid w:val="34660A10"/>
    <w:rsid w:val="36840DFB"/>
    <w:rsid w:val="374B003E"/>
    <w:rsid w:val="38E31F37"/>
    <w:rsid w:val="40B732DC"/>
    <w:rsid w:val="41400FC6"/>
    <w:rsid w:val="4485765A"/>
    <w:rsid w:val="4543404A"/>
    <w:rsid w:val="48A439E1"/>
    <w:rsid w:val="4A0F7CE8"/>
    <w:rsid w:val="4F036055"/>
    <w:rsid w:val="4FEB53AF"/>
    <w:rsid w:val="51624BA2"/>
    <w:rsid w:val="55BB2AD2"/>
    <w:rsid w:val="57B43C7D"/>
    <w:rsid w:val="58E91F62"/>
    <w:rsid w:val="59612B28"/>
    <w:rsid w:val="5A236E98"/>
    <w:rsid w:val="5F39204B"/>
    <w:rsid w:val="61E37639"/>
    <w:rsid w:val="6BB107A8"/>
    <w:rsid w:val="6D79299F"/>
    <w:rsid w:val="6F9B1553"/>
    <w:rsid w:val="6FC84312"/>
    <w:rsid w:val="71BA53EF"/>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qFormat/>
    <w:uiPriority w:val="0"/>
    <w:pPr>
      <w:spacing w:after="120" w:afterLines="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8</Pages>
  <Words>3018</Words>
  <Characters>3173</Characters>
  <Lines>19</Lines>
  <Paragraphs>5</Paragraphs>
  <TotalTime>11</TotalTime>
  <ScaleCrop>false</ScaleCrop>
  <LinksUpToDate>false</LinksUpToDate>
  <CharactersWithSpaces>3176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2023-10-26T12:40:00Z</cp:lastPrinted>
  <dcterms:modified xsi:type="dcterms:W3CDTF">2023-10-27T09:01:12Z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B721E227754A4A2A8A8371DBD8B746CD_13</vt:lpwstr>
  </property>
</Properties>
</file>